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578" w:rsidRDefault="005D2491">
      <w:pPr>
        <w:pStyle w:val="CM30"/>
        <w:spacing w:after="0" w:line="360" w:lineRule="auto"/>
        <w:ind w:right="49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MODELLO OFFERTA ECONOMICA – Allegato E del Bando</w:t>
      </w:r>
    </w:p>
    <w:p w:rsidR="004A3578" w:rsidRDefault="005D2491">
      <w:pPr>
        <w:pStyle w:val="Testoliber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Marca da bollo</w:t>
      </w:r>
    </w:p>
    <w:p w:rsidR="004A3578" w:rsidRDefault="005D2491">
      <w:pPr>
        <w:pStyle w:val="Testolibero"/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Euro 16,00</w:t>
      </w:r>
    </w:p>
    <w:p w:rsidR="004A3578" w:rsidRDefault="004A3578">
      <w:pPr>
        <w:pStyle w:val="Textbodyindent"/>
        <w:tabs>
          <w:tab w:val="left" w:pos="2565"/>
        </w:tabs>
        <w:spacing w:line="360" w:lineRule="auto"/>
        <w:ind w:left="0" w:right="139"/>
        <w:rPr>
          <w:rFonts w:ascii="Tahoma" w:hAnsi="Tahoma" w:cs="Tahoma"/>
          <w:sz w:val="22"/>
          <w:szCs w:val="22"/>
        </w:rPr>
      </w:pPr>
    </w:p>
    <w:p w:rsidR="004A3578" w:rsidRDefault="005D2491">
      <w:pPr>
        <w:pStyle w:val="Textbodyindent"/>
        <w:spacing w:after="0"/>
        <w:ind w:left="142" w:right="139" w:hanging="1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Spettabile</w:t>
      </w:r>
    </w:p>
    <w:p w:rsidR="004A3578" w:rsidRDefault="005D2491">
      <w:pPr>
        <w:pStyle w:val="Textbodyindent"/>
        <w:spacing w:after="0"/>
        <w:ind w:left="142" w:right="139" w:hanging="1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A.S.I.S. </w:t>
      </w:r>
    </w:p>
    <w:p w:rsidR="004A3578" w:rsidRDefault="005D2491">
      <w:pPr>
        <w:pStyle w:val="Textbodyindent"/>
        <w:spacing w:after="0"/>
        <w:ind w:left="142" w:right="139" w:hanging="1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4 Novembre, n. 23/4 – frazione Gardolo</w:t>
      </w:r>
    </w:p>
    <w:p w:rsidR="004A3578" w:rsidRDefault="005D2491">
      <w:pPr>
        <w:pStyle w:val="Textbodyindent"/>
        <w:spacing w:after="0"/>
        <w:ind w:left="142" w:right="139" w:hanging="1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38121         TRENTO</w:t>
      </w:r>
    </w:p>
    <w:p w:rsidR="004A3578" w:rsidRDefault="004A3578">
      <w:pPr>
        <w:pStyle w:val="Default"/>
        <w:spacing w:line="360" w:lineRule="auto"/>
        <w:ind w:left="1080" w:hanging="1080"/>
        <w:jc w:val="both"/>
        <w:rPr>
          <w:rFonts w:ascii="Arial" w:hAnsi="Arial" w:cs="Arial"/>
          <w:b/>
          <w:sz w:val="22"/>
          <w:szCs w:val="22"/>
        </w:rPr>
      </w:pPr>
    </w:p>
    <w:p w:rsidR="004A3578" w:rsidRDefault="004A3578">
      <w:pPr>
        <w:pStyle w:val="Default"/>
        <w:ind w:left="1077" w:hanging="1077"/>
        <w:jc w:val="both"/>
        <w:rPr>
          <w:rFonts w:ascii="Arial" w:hAnsi="Arial" w:cs="Arial"/>
          <w:b/>
          <w:sz w:val="22"/>
          <w:szCs w:val="22"/>
        </w:rPr>
      </w:pPr>
    </w:p>
    <w:p w:rsidR="004A3578" w:rsidRDefault="005D2491">
      <w:pPr>
        <w:pStyle w:val="Default"/>
        <w:ind w:left="1077" w:hanging="1077"/>
        <w:jc w:val="both"/>
      </w:pPr>
      <w:r>
        <w:rPr>
          <w:rFonts w:ascii="Tahoma" w:hAnsi="Tahoma" w:cs="Tahoma"/>
          <w:b/>
          <w:sz w:val="22"/>
          <w:szCs w:val="22"/>
        </w:rPr>
        <w:t xml:space="preserve">Oggetto: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 xml:space="preserve">PROCEDURA APERTA PER L’AFFIDAMENTO DELLA </w:t>
      </w:r>
      <w:r>
        <w:rPr>
          <w:rFonts w:ascii="Tahoma" w:hAnsi="Tahoma" w:cs="Tahoma"/>
          <w:b/>
          <w:bCs/>
          <w:sz w:val="22"/>
          <w:szCs w:val="22"/>
        </w:rPr>
        <w:t xml:space="preserve">CONCESSIONE DEL SERVIZIO DI SOMMINISTRAZIONE DI ALIMENTI E BEVANDE PRESSO IL CENTRO FONDO VIOTE DEL MONTE BONDONE. </w:t>
      </w:r>
      <w:r>
        <w:rPr>
          <w:rFonts w:ascii="Tahoma" w:hAnsi="Tahoma" w:cs="Tahoma"/>
          <w:b/>
          <w:bCs/>
          <w:caps/>
          <w:sz w:val="22"/>
          <w:szCs w:val="22"/>
        </w:rPr>
        <w:t xml:space="preserve">CIG </w:t>
      </w:r>
      <w:r>
        <w:rPr>
          <w:rFonts w:ascii="Tahoma" w:hAnsi="Tahoma" w:cs="Tahoma"/>
          <w:b/>
          <w:bCs/>
          <w:sz w:val="22"/>
          <w:szCs w:val="22"/>
        </w:rPr>
        <w:t>7664186E5A</w:t>
      </w:r>
      <w:r>
        <w:rPr>
          <w:rFonts w:ascii="Tahoma" w:hAnsi="Tahoma"/>
          <w:kern w:val="0"/>
          <w:sz w:val="22"/>
          <w:szCs w:val="22"/>
        </w:rPr>
        <w:t>.</w:t>
      </w:r>
    </w:p>
    <w:p w:rsidR="004A3578" w:rsidRDefault="005D2491">
      <w:pPr>
        <w:pStyle w:val="Default"/>
        <w:ind w:left="1077"/>
        <w:jc w:val="both"/>
      </w:pPr>
      <w:r>
        <w:rPr>
          <w:rFonts w:ascii="Tahoma" w:hAnsi="Tahoma" w:cs="Tahoma"/>
          <w:b/>
          <w:sz w:val="22"/>
          <w:szCs w:val="22"/>
          <w:u w:val="single"/>
        </w:rPr>
        <w:t>Offerta economica</w:t>
      </w:r>
      <w:r>
        <w:rPr>
          <w:rFonts w:ascii="Tahoma" w:hAnsi="Tahoma" w:cs="Tahoma"/>
          <w:b/>
          <w:sz w:val="22"/>
          <w:szCs w:val="22"/>
        </w:rPr>
        <w:t>.</w:t>
      </w:r>
    </w:p>
    <w:p w:rsidR="004A3578" w:rsidRDefault="004A3578">
      <w:pPr>
        <w:pStyle w:val="Default"/>
        <w:spacing w:line="360" w:lineRule="auto"/>
        <w:ind w:left="1080" w:hanging="1080"/>
        <w:rPr>
          <w:rFonts w:ascii="Tahoma" w:hAnsi="Tahoma" w:cs="Tahoma"/>
          <w:sz w:val="22"/>
          <w:szCs w:val="22"/>
        </w:rPr>
      </w:pPr>
    </w:p>
    <w:p w:rsidR="004A3578" w:rsidRDefault="004A3578">
      <w:pPr>
        <w:pStyle w:val="Default"/>
        <w:spacing w:line="360" w:lineRule="auto"/>
        <w:ind w:left="1080" w:hanging="1080"/>
        <w:rPr>
          <w:rFonts w:ascii="Tahoma" w:hAnsi="Tahoma" w:cs="Tahoma"/>
          <w:sz w:val="22"/>
          <w:szCs w:val="22"/>
        </w:rPr>
      </w:pPr>
    </w:p>
    <w:p w:rsidR="004A3578" w:rsidRDefault="004A3578">
      <w:pPr>
        <w:pStyle w:val="Default"/>
        <w:spacing w:line="360" w:lineRule="auto"/>
        <w:ind w:left="1080" w:hanging="1080"/>
        <w:rPr>
          <w:rFonts w:ascii="Tahoma" w:hAnsi="Tahoma" w:cs="Tahoma"/>
          <w:sz w:val="22"/>
          <w:szCs w:val="22"/>
        </w:rPr>
      </w:pPr>
    </w:p>
    <w:p w:rsidR="004A3578" w:rsidRDefault="005D2491">
      <w:pPr>
        <w:pStyle w:val="Standard"/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t xml:space="preserve">Il sottoscritto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, nato a </w:t>
      </w:r>
      <w:r>
        <w:rPr>
          <w:rFonts w:ascii="Tahoma" w:hAnsi="Tahoma" w:cs="Tahoma"/>
          <w:sz w:val="22"/>
          <w:szCs w:val="22"/>
        </w:rPr>
        <w:t xml:space="preserve">__________________, il _______________ codice fiscale ____________________________ in qualità di legale rappresentante dell’Impresa/dell’Associazione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, con sede in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, Via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, città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), tel.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 fax.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, Partita IVA n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, PEC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</w:p>
    <w:p w:rsidR="004A3578" w:rsidRDefault="004A3578">
      <w:pPr>
        <w:pStyle w:val="Standar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4A3578" w:rsidRDefault="005D2491">
      <w:pPr>
        <w:pStyle w:val="Standard"/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t xml:space="preserve">Il sottoscritto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, nato a __________________, il _______________ codice fiscale ______________</w:t>
      </w:r>
      <w:r>
        <w:rPr>
          <w:rFonts w:ascii="Tahoma" w:hAnsi="Tahoma" w:cs="Tahoma"/>
          <w:sz w:val="22"/>
          <w:szCs w:val="22"/>
        </w:rPr>
        <w:t xml:space="preserve">______________ in qualità di legale rappresentante dell’Impresa/dell’Associazione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, con sede in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, Via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città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), tel.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 fax.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, Partita IVA n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, PEC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</w:p>
    <w:p w:rsidR="004A3578" w:rsidRDefault="004A3578">
      <w:pPr>
        <w:pStyle w:val="Default"/>
        <w:spacing w:line="360" w:lineRule="auto"/>
        <w:ind w:left="1080" w:hanging="1080"/>
        <w:rPr>
          <w:rFonts w:ascii="Tahoma" w:hAnsi="Tahoma" w:cs="Tahoma"/>
          <w:sz w:val="22"/>
          <w:szCs w:val="22"/>
        </w:rPr>
      </w:pPr>
    </w:p>
    <w:p w:rsidR="004A3578" w:rsidRDefault="005D2491">
      <w:pPr>
        <w:pStyle w:val="Standard"/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t xml:space="preserve">Il sottoscritto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, nato a __________________, il _______________ codice fiscale ____________________________ in qualità di legale rappre</w:t>
      </w:r>
      <w:r>
        <w:rPr>
          <w:rFonts w:ascii="Tahoma" w:hAnsi="Tahoma" w:cs="Tahoma"/>
          <w:sz w:val="22"/>
          <w:szCs w:val="22"/>
        </w:rPr>
        <w:t xml:space="preserve">sentante dell’Impresa/dell’Associazione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, con sede in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, Via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, città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), tel.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 fax.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, Partita IVA n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, PEC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</w:t>
      </w:r>
      <w:r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fldChar w:fldCharType="end"/>
      </w:r>
    </w:p>
    <w:p w:rsidR="004A3578" w:rsidRDefault="004A3578">
      <w:pPr>
        <w:pStyle w:val="Default"/>
        <w:spacing w:line="360" w:lineRule="auto"/>
        <w:ind w:left="1080" w:hanging="1080"/>
        <w:rPr>
          <w:rFonts w:ascii="Tahoma" w:hAnsi="Tahoma" w:cs="Tahoma"/>
          <w:sz w:val="22"/>
          <w:szCs w:val="22"/>
        </w:rPr>
      </w:pPr>
    </w:p>
    <w:p w:rsidR="004A3578" w:rsidRDefault="005D2491">
      <w:pPr>
        <w:pStyle w:val="Standard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OFFRE/OFFRONO</w:t>
      </w:r>
    </w:p>
    <w:p w:rsidR="004A3578" w:rsidRDefault="004A3578">
      <w:pPr>
        <w:pStyle w:val="Testonormale"/>
        <w:widowControl w:val="0"/>
        <w:ind w:right="49"/>
        <w:jc w:val="both"/>
        <w:rPr>
          <w:rFonts w:ascii="Tahoma" w:hAnsi="Tahoma" w:cs="Tahoma"/>
          <w:b/>
          <w:sz w:val="22"/>
          <w:szCs w:val="22"/>
        </w:rPr>
      </w:pPr>
    </w:p>
    <w:p w:rsidR="004A3578" w:rsidRDefault="005D2491">
      <w:pPr>
        <w:pStyle w:val="Testonormale"/>
        <w:widowControl w:val="0"/>
        <w:ind w:right="49"/>
        <w:jc w:val="both"/>
      </w:pPr>
      <w:r>
        <w:rPr>
          <w:rFonts w:ascii="Tahoma" w:hAnsi="Tahoma" w:cs="Tahoma"/>
          <w:sz w:val="22"/>
          <w:szCs w:val="22"/>
        </w:rPr>
        <w:t xml:space="preserve">per la concessione del </w:t>
      </w:r>
      <w:proofErr w:type="gramStart"/>
      <w:r>
        <w:rPr>
          <w:rFonts w:ascii="Tahoma" w:hAnsi="Tahoma" w:cs="Tahoma"/>
          <w:sz w:val="22"/>
          <w:szCs w:val="22"/>
        </w:rPr>
        <w:t>servizio  in</w:t>
      </w:r>
      <w:proofErr w:type="gramEnd"/>
      <w:r>
        <w:rPr>
          <w:rFonts w:ascii="Tahoma" w:hAnsi="Tahoma" w:cs="Tahoma"/>
          <w:sz w:val="22"/>
          <w:szCs w:val="22"/>
        </w:rPr>
        <w:t xml:space="preserve"> oggetto </w:t>
      </w:r>
      <w:r>
        <w:rPr>
          <w:rFonts w:ascii="Tahoma" w:hAnsi="Tahoma" w:cs="Tahoma"/>
          <w:b/>
          <w:sz w:val="22"/>
          <w:szCs w:val="22"/>
        </w:rPr>
        <w:t xml:space="preserve">la seguente </w:t>
      </w:r>
      <w:r>
        <w:rPr>
          <w:rFonts w:ascii="Tahoma" w:hAnsi="Tahoma" w:cs="Tahoma"/>
          <w:b/>
          <w:i/>
          <w:sz w:val="22"/>
          <w:szCs w:val="22"/>
          <w:u w:val="single"/>
        </w:rPr>
        <w:t xml:space="preserve">PERCENTUALE DI RIALZO </w:t>
      </w:r>
      <w:r>
        <w:rPr>
          <w:rFonts w:ascii="Tahoma" w:hAnsi="Tahoma" w:cs="Tahoma"/>
          <w:b/>
          <w:sz w:val="22"/>
          <w:szCs w:val="22"/>
        </w:rPr>
        <w:t>rispetto alla base di gara annuale di Euro 36.400,00 (iva esclusa)</w:t>
      </w:r>
      <w:r>
        <w:rPr>
          <w:rFonts w:ascii="Tahoma" w:hAnsi="Tahoma" w:cs="Tahoma"/>
          <w:sz w:val="22"/>
          <w:szCs w:val="22"/>
        </w:rPr>
        <w:t>, pari a :</w:t>
      </w:r>
    </w:p>
    <w:p w:rsidR="004A3578" w:rsidRDefault="004A3578">
      <w:pPr>
        <w:pStyle w:val="Testonormale"/>
        <w:widowControl w:val="0"/>
        <w:ind w:right="49"/>
        <w:jc w:val="both"/>
        <w:rPr>
          <w:rFonts w:ascii="Tahoma" w:hAnsi="Tahoma" w:cs="Tahoma"/>
          <w:sz w:val="22"/>
          <w:szCs w:val="22"/>
        </w:rPr>
      </w:pPr>
    </w:p>
    <w:p w:rsidR="004A3578" w:rsidRDefault="004A3578">
      <w:pPr>
        <w:pStyle w:val="Standard"/>
        <w:rPr>
          <w:rFonts w:ascii="Tahoma" w:hAnsi="Tahoma" w:cs="Tahoma"/>
          <w:sz w:val="22"/>
          <w:szCs w:val="22"/>
        </w:rPr>
      </w:pPr>
    </w:p>
    <w:p w:rsidR="004A3578" w:rsidRDefault="005D2491">
      <w:pPr>
        <w:pStyle w:val="Standard"/>
        <w:jc w:val="both"/>
      </w:pP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____%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(in cifre)</w:t>
      </w:r>
    </w:p>
    <w:p w:rsidR="004A3578" w:rsidRDefault="004A3578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4A3578" w:rsidRDefault="005D2491">
      <w:pPr>
        <w:pStyle w:val="Standard"/>
        <w:jc w:val="both"/>
      </w:pP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__________________________________________________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percento (in lettere)</w:t>
      </w:r>
    </w:p>
    <w:p w:rsidR="004A3578" w:rsidRDefault="004A3578">
      <w:pPr>
        <w:pStyle w:val="western"/>
        <w:spacing w:line="360" w:lineRule="auto"/>
        <w:ind w:left="482" w:right="272"/>
        <w:rPr>
          <w:rFonts w:ascii="Tahoma" w:hAnsi="Tahoma" w:cs="Tahoma"/>
          <w:b w:val="0"/>
          <w:bCs w:val="0"/>
          <w:i w:val="0"/>
          <w:iCs w:val="0"/>
          <w:color w:val="auto"/>
          <w:kern w:val="3"/>
          <w:lang w:eastAsia="zh-CN"/>
        </w:rPr>
      </w:pPr>
    </w:p>
    <w:p w:rsidR="004A3578" w:rsidRDefault="004A3578">
      <w:pPr>
        <w:pStyle w:val="western"/>
        <w:spacing w:line="360" w:lineRule="auto"/>
        <w:ind w:left="482" w:right="272"/>
        <w:rPr>
          <w:rFonts w:ascii="Tahoma" w:hAnsi="Tahoma" w:cs="Tahoma"/>
          <w:b w:val="0"/>
          <w:u w:val="single"/>
        </w:rPr>
      </w:pPr>
    </w:p>
    <w:p w:rsidR="004A3578" w:rsidRDefault="005D2491">
      <w:pPr>
        <w:pStyle w:val="western"/>
        <w:spacing w:line="360" w:lineRule="auto"/>
        <w:ind w:right="272"/>
      </w:pPr>
      <w:r>
        <w:rPr>
          <w:rFonts w:ascii="Tahoma" w:hAnsi="Tahoma" w:cs="Tahoma"/>
          <w:b w:val="0"/>
          <w:u w:val="single"/>
        </w:rPr>
        <w:t>I costi relativi alla sicurezza specifica aziendale</w:t>
      </w:r>
      <w:r>
        <w:rPr>
          <w:rFonts w:ascii="Tahoma" w:hAnsi="Tahoma" w:cs="Tahoma"/>
          <w:b w:val="0"/>
        </w:rPr>
        <w:t xml:space="preserve"> di cui all’art. </w:t>
      </w:r>
      <w:r>
        <w:rPr>
          <w:rFonts w:ascii="Tahoma" w:hAnsi="Tahoma" w:cs="Tahoma"/>
          <w:b w:val="0"/>
          <w:bCs w:val="0"/>
          <w:i w:val="0"/>
          <w:iCs w:val="0"/>
        </w:rPr>
        <w:t xml:space="preserve">95, comma 10, del </w:t>
      </w:r>
      <w:proofErr w:type="spellStart"/>
      <w:r>
        <w:rPr>
          <w:rFonts w:ascii="Tahoma" w:hAnsi="Tahoma" w:cs="Tahoma"/>
          <w:b w:val="0"/>
          <w:bCs w:val="0"/>
          <w:i w:val="0"/>
          <w:iCs w:val="0"/>
        </w:rPr>
        <w:t>D.Lgs.</w:t>
      </w:r>
      <w:proofErr w:type="spellEnd"/>
      <w:r>
        <w:rPr>
          <w:rFonts w:ascii="Tahoma" w:hAnsi="Tahoma" w:cs="Tahoma"/>
          <w:b w:val="0"/>
          <w:bCs w:val="0"/>
          <w:i w:val="0"/>
          <w:iCs w:val="0"/>
        </w:rPr>
        <w:t xml:space="preserve"> 50/2016 e ss.mm</w:t>
      </w:r>
    </w:p>
    <w:p w:rsidR="004A3578" w:rsidRDefault="005D2491">
      <w:pPr>
        <w:tabs>
          <w:tab w:val="left" w:pos="100"/>
        </w:tabs>
        <w:suppressAutoHyphens w:val="0"/>
        <w:jc w:val="both"/>
      </w:pPr>
      <w:r>
        <w:rPr>
          <w:rFonts w:ascii="Tahoma" w:hAnsi="Tahoma" w:cs="Tahoma"/>
          <w:sz w:val="22"/>
          <w:szCs w:val="22"/>
        </w:rPr>
        <w:t xml:space="preserve">ammontano a Euro </w:t>
      </w:r>
      <w:r>
        <w:rPr>
          <w:rFonts w:cs="Tahoma"/>
          <w:sz w:val="22"/>
          <w:szCs w:val="22"/>
        </w:rPr>
        <w:t>____________</w:t>
      </w:r>
      <w:proofErr w:type="gramStart"/>
      <w:r>
        <w:rPr>
          <w:rFonts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,</w:t>
      </w:r>
      <w:r>
        <w:rPr>
          <w:rFonts w:cs="Tahoma"/>
          <w:sz w:val="22"/>
          <w:szCs w:val="22"/>
        </w:rPr>
        <w:t>_</w:t>
      </w:r>
      <w:proofErr w:type="gramEnd"/>
      <w:r>
        <w:rPr>
          <w:rFonts w:cs="Tahoma"/>
          <w:sz w:val="22"/>
          <w:szCs w:val="22"/>
        </w:rPr>
        <w:t>____________</w:t>
      </w:r>
    </w:p>
    <w:p w:rsidR="004A3578" w:rsidRDefault="005D2491">
      <w:pPr>
        <w:tabs>
          <w:tab w:val="left" w:pos="100"/>
        </w:tabs>
        <w:suppressAutoHyphens w:val="0"/>
        <w:jc w:val="both"/>
      </w:pPr>
      <w:r>
        <w:rPr>
          <w:rFonts w:ascii="Tahoma" w:hAnsi="Tahoma" w:cs="Tahoma"/>
          <w:sz w:val="22"/>
          <w:szCs w:val="22"/>
        </w:rPr>
        <w:t xml:space="preserve">(in lettere </w:t>
      </w:r>
      <w:r>
        <w:rPr>
          <w:rFonts w:cs="Tahoma"/>
          <w:sz w:val="22"/>
          <w:szCs w:val="22"/>
        </w:rPr>
        <w:t>___________________________________________________</w:t>
      </w:r>
      <w:proofErr w:type="gramStart"/>
      <w:r>
        <w:rPr>
          <w:rFonts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,</w:t>
      </w:r>
      <w:r>
        <w:rPr>
          <w:rFonts w:cs="Tahoma"/>
          <w:sz w:val="22"/>
          <w:szCs w:val="22"/>
        </w:rPr>
        <w:t>_</w:t>
      </w:r>
      <w:proofErr w:type="gramEnd"/>
      <w:r>
        <w:rPr>
          <w:rFonts w:cs="Tahoma"/>
          <w:sz w:val="22"/>
          <w:szCs w:val="22"/>
        </w:rPr>
        <w:t>_________________________</w:t>
      </w:r>
      <w:r>
        <w:rPr>
          <w:rFonts w:ascii="Tahoma" w:hAnsi="Tahoma" w:cs="Tahoma"/>
          <w:sz w:val="22"/>
          <w:szCs w:val="22"/>
        </w:rPr>
        <w:t>)</w:t>
      </w:r>
    </w:p>
    <w:p w:rsidR="004A3578" w:rsidRDefault="004A3578">
      <w:pPr>
        <w:pStyle w:val="western"/>
        <w:spacing w:line="360" w:lineRule="auto"/>
        <w:ind w:left="482" w:right="272"/>
        <w:rPr>
          <w:rFonts w:ascii="Tahoma" w:hAnsi="Tahoma" w:cs="Tahoma"/>
          <w:b w:val="0"/>
          <w:u w:val="single"/>
          <w:shd w:val="clear" w:color="auto" w:fill="FFFF00"/>
        </w:rPr>
      </w:pPr>
    </w:p>
    <w:p w:rsidR="004A3578" w:rsidRDefault="005D2491">
      <w:pPr>
        <w:pStyle w:val="western"/>
        <w:spacing w:line="360" w:lineRule="auto"/>
        <w:ind w:right="272"/>
      </w:pPr>
      <w:r>
        <w:rPr>
          <w:rFonts w:ascii="Tahoma" w:hAnsi="Tahoma" w:cs="Tahoma"/>
          <w:b w:val="0"/>
          <w:u w:val="single"/>
        </w:rPr>
        <w:t xml:space="preserve">Il costo della manodopera di cui </w:t>
      </w:r>
      <w:r>
        <w:rPr>
          <w:rFonts w:ascii="Tahoma" w:hAnsi="Tahoma" w:cs="Tahoma"/>
          <w:b w:val="0"/>
        </w:rPr>
        <w:t xml:space="preserve">all’art. </w:t>
      </w:r>
      <w:r>
        <w:rPr>
          <w:rFonts w:ascii="Tahoma" w:hAnsi="Tahoma" w:cs="Tahoma"/>
          <w:b w:val="0"/>
          <w:bCs w:val="0"/>
          <w:i w:val="0"/>
          <w:iCs w:val="0"/>
        </w:rPr>
        <w:t xml:space="preserve">95, comma 10, del </w:t>
      </w:r>
      <w:proofErr w:type="spellStart"/>
      <w:r>
        <w:rPr>
          <w:rFonts w:ascii="Tahoma" w:hAnsi="Tahoma" w:cs="Tahoma"/>
          <w:b w:val="0"/>
          <w:bCs w:val="0"/>
          <w:i w:val="0"/>
          <w:iCs w:val="0"/>
        </w:rPr>
        <w:t>D.Lgs.</w:t>
      </w:r>
      <w:proofErr w:type="spellEnd"/>
      <w:r>
        <w:rPr>
          <w:rFonts w:ascii="Tahoma" w:hAnsi="Tahoma" w:cs="Tahoma"/>
          <w:b w:val="0"/>
          <w:bCs w:val="0"/>
          <w:i w:val="0"/>
          <w:iCs w:val="0"/>
        </w:rPr>
        <w:t xml:space="preserve"> 50/2016 e ss.mm</w:t>
      </w:r>
    </w:p>
    <w:p w:rsidR="004A3578" w:rsidRDefault="005D2491">
      <w:pPr>
        <w:tabs>
          <w:tab w:val="left" w:pos="100"/>
        </w:tabs>
        <w:suppressAutoHyphens w:val="0"/>
        <w:jc w:val="both"/>
      </w:pPr>
      <w:r>
        <w:rPr>
          <w:rFonts w:ascii="Tahoma" w:hAnsi="Tahoma" w:cs="Tahoma"/>
          <w:sz w:val="22"/>
          <w:szCs w:val="22"/>
        </w:rPr>
        <w:t xml:space="preserve">ammontano a Euro </w:t>
      </w:r>
      <w:r>
        <w:rPr>
          <w:rFonts w:cs="Tahoma"/>
          <w:sz w:val="22"/>
          <w:szCs w:val="22"/>
        </w:rPr>
        <w:t>____________</w:t>
      </w:r>
      <w:proofErr w:type="gramStart"/>
      <w:r>
        <w:rPr>
          <w:rFonts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,</w:t>
      </w:r>
      <w:r>
        <w:rPr>
          <w:rFonts w:cs="Tahoma"/>
          <w:sz w:val="22"/>
          <w:szCs w:val="22"/>
        </w:rPr>
        <w:t>_</w:t>
      </w:r>
      <w:proofErr w:type="gramEnd"/>
      <w:r>
        <w:rPr>
          <w:rFonts w:cs="Tahoma"/>
          <w:sz w:val="22"/>
          <w:szCs w:val="22"/>
        </w:rPr>
        <w:t>__</w:t>
      </w:r>
      <w:r>
        <w:rPr>
          <w:rFonts w:cs="Tahoma"/>
          <w:sz w:val="22"/>
          <w:szCs w:val="22"/>
        </w:rPr>
        <w:t>__________</w:t>
      </w:r>
    </w:p>
    <w:p w:rsidR="004A3578" w:rsidRDefault="005D2491">
      <w:pPr>
        <w:tabs>
          <w:tab w:val="left" w:pos="100"/>
        </w:tabs>
        <w:suppressAutoHyphens w:val="0"/>
        <w:jc w:val="both"/>
      </w:pPr>
      <w:r>
        <w:rPr>
          <w:rFonts w:ascii="Tahoma" w:hAnsi="Tahoma" w:cs="Tahoma"/>
          <w:sz w:val="22"/>
          <w:szCs w:val="22"/>
        </w:rPr>
        <w:t xml:space="preserve">(in lettere </w:t>
      </w:r>
      <w:r>
        <w:rPr>
          <w:rFonts w:cs="Tahoma"/>
          <w:sz w:val="22"/>
          <w:szCs w:val="22"/>
        </w:rPr>
        <w:t>___________________________________________________</w:t>
      </w:r>
      <w:proofErr w:type="gramStart"/>
      <w:r>
        <w:rPr>
          <w:rFonts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,</w:t>
      </w:r>
      <w:r>
        <w:rPr>
          <w:rFonts w:cs="Tahoma"/>
          <w:sz w:val="22"/>
          <w:szCs w:val="22"/>
        </w:rPr>
        <w:t>_</w:t>
      </w:r>
      <w:proofErr w:type="gramEnd"/>
      <w:r>
        <w:rPr>
          <w:rFonts w:cs="Tahoma"/>
          <w:sz w:val="22"/>
          <w:szCs w:val="22"/>
        </w:rPr>
        <w:t>_________________________</w:t>
      </w:r>
      <w:r>
        <w:rPr>
          <w:rFonts w:ascii="Tahoma" w:hAnsi="Tahoma" w:cs="Tahoma"/>
          <w:sz w:val="22"/>
          <w:szCs w:val="22"/>
        </w:rPr>
        <w:t>)</w:t>
      </w:r>
    </w:p>
    <w:p w:rsidR="004A3578" w:rsidRDefault="004A3578">
      <w:pPr>
        <w:pStyle w:val="NormaleWeb"/>
        <w:spacing w:after="0"/>
        <w:jc w:val="both"/>
        <w:rPr>
          <w:rFonts w:ascii="Tahoma" w:hAnsi="Tahoma" w:cs="Tahoma"/>
          <w:sz w:val="22"/>
          <w:szCs w:val="22"/>
        </w:rPr>
      </w:pPr>
    </w:p>
    <w:p w:rsidR="004A3578" w:rsidRDefault="004A3578">
      <w:pPr>
        <w:pStyle w:val="Standard"/>
        <w:rPr>
          <w:rFonts w:ascii="Tahoma" w:hAnsi="Tahoma" w:cs="Tahoma"/>
          <w:sz w:val="22"/>
          <w:szCs w:val="22"/>
        </w:rPr>
      </w:pPr>
    </w:p>
    <w:p w:rsidR="004A3578" w:rsidRDefault="004A3578">
      <w:pPr>
        <w:pStyle w:val="Standard"/>
        <w:rPr>
          <w:rFonts w:ascii="Tahoma" w:hAnsi="Tahoma" w:cs="Tahoma"/>
          <w:sz w:val="22"/>
          <w:szCs w:val="22"/>
        </w:rPr>
      </w:pPr>
    </w:p>
    <w:p w:rsidR="004A3578" w:rsidRDefault="004A3578">
      <w:pPr>
        <w:pStyle w:val="Standard"/>
        <w:rPr>
          <w:rFonts w:ascii="Tahoma" w:hAnsi="Tahoma" w:cs="Tahoma"/>
          <w:sz w:val="22"/>
          <w:szCs w:val="22"/>
        </w:rPr>
      </w:pPr>
    </w:p>
    <w:p w:rsidR="004A3578" w:rsidRDefault="005D2491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e data</w:t>
      </w:r>
    </w:p>
    <w:p w:rsidR="004A3578" w:rsidRDefault="005D2491">
      <w:pPr>
        <w:pStyle w:val="Standard"/>
      </w:pP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FILLIN "Testo2"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_______________________</w:t>
      </w:r>
      <w:r>
        <w:rPr>
          <w:rFonts w:ascii="Tahoma" w:hAnsi="Tahoma" w:cs="Tahoma"/>
          <w:sz w:val="22"/>
          <w:szCs w:val="22"/>
        </w:rPr>
        <w:fldChar w:fldCharType="end"/>
      </w:r>
    </w:p>
    <w:p w:rsidR="004A3578" w:rsidRDefault="005D2491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FIRMA *</w:t>
      </w:r>
    </w:p>
    <w:p w:rsidR="004A3578" w:rsidRDefault="005D2491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(del Legale Rappresentante)</w:t>
      </w:r>
    </w:p>
    <w:p w:rsidR="004A3578" w:rsidRDefault="004A3578">
      <w:pPr>
        <w:pStyle w:val="Standard"/>
        <w:rPr>
          <w:rFonts w:ascii="Tahoma" w:hAnsi="Tahoma" w:cs="Tahoma"/>
          <w:sz w:val="22"/>
          <w:szCs w:val="22"/>
        </w:rPr>
      </w:pPr>
    </w:p>
    <w:p w:rsidR="004A3578" w:rsidRDefault="004A3578">
      <w:pPr>
        <w:pStyle w:val="Standard"/>
        <w:rPr>
          <w:rFonts w:ascii="Tahoma" w:hAnsi="Tahoma" w:cs="Tahoma"/>
          <w:sz w:val="22"/>
          <w:szCs w:val="22"/>
        </w:rPr>
      </w:pPr>
    </w:p>
    <w:p w:rsidR="004A3578" w:rsidRDefault="004A3578">
      <w:pPr>
        <w:pStyle w:val="Standard"/>
        <w:rPr>
          <w:rFonts w:ascii="Tahoma" w:hAnsi="Tahoma" w:cs="Tahoma"/>
          <w:sz w:val="22"/>
          <w:szCs w:val="22"/>
        </w:rPr>
      </w:pPr>
    </w:p>
    <w:p w:rsidR="004A3578" w:rsidRDefault="004A3578">
      <w:pPr>
        <w:pStyle w:val="Standard"/>
        <w:rPr>
          <w:rFonts w:ascii="Tahoma" w:hAnsi="Tahoma" w:cs="Tahoma"/>
          <w:sz w:val="18"/>
          <w:szCs w:val="18"/>
        </w:rPr>
      </w:pPr>
    </w:p>
    <w:p w:rsidR="004A3578" w:rsidRDefault="005D2491">
      <w:pPr>
        <w:spacing w:line="264" w:lineRule="auto"/>
        <w:jc w:val="both"/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*L’offerta economica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dovrà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essere 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sottoscritta dal legale rappresentante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dell’impresa (o da persona in possesso dei poteri di impegnare l’impresa), a 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PENA DI ESCLUSIONE dalla gara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</w:p>
    <w:p w:rsidR="004A3578" w:rsidRDefault="005D2491">
      <w:pPr>
        <w:spacing w:line="264" w:lineRule="auto"/>
        <w:jc w:val="both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Nel caso di imprese riunite in raggruppamento temporaneo di imprese non ancora costituito, l'offerta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economica dovrà essere sottoscritta dal legale rappresentate di 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ciascuna impresa raggruppata, a PENA DI ESCLUSIONE dalla gara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4A3578" w:rsidRDefault="005D2491">
      <w:pPr>
        <w:spacing w:line="264" w:lineRule="auto"/>
        <w:jc w:val="both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Nel caso di imprese riunite in raggruppamento temporaneo di imprese già costituito, l'offerta economica dovrà essere sottoscritta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dal legale rappresentate dell'impresa capogruppo, a 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PENA DI ESCLUSIONE dalla gara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4A3578" w:rsidRDefault="005D2491">
      <w:pPr>
        <w:spacing w:line="264" w:lineRule="auto"/>
        <w:jc w:val="both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Nel caso di consorzio ex 2602 c.c. già costituito o di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G.e.i.e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., l'offerta economica dovrà essere sottoscritta dal legale rappresentante del Consorzio o del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G.e.i.e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., a 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PEN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 DI ESCLUSIONE dalla gara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4A3578" w:rsidRDefault="005D2491">
      <w:pPr>
        <w:spacing w:line="264" w:lineRule="auto"/>
        <w:jc w:val="both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Nel caso di consorzio ex 2602 c.c. non ancora costituito, l'offerta economica dovrà essere sottoscritta dal legale rappresentante di ciascuna impresa consorziata, a 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PENA DI ESCLUSIONE dalla gara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4A3578" w:rsidRDefault="005D2491">
      <w:pPr>
        <w:spacing w:line="264" w:lineRule="auto"/>
        <w:jc w:val="both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Per tutte le altre forme di Cons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orzio, l'offerta economica dovrà essere sottoscritta dal legale rappresentante del Consorzio, a 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PENA DI ESCLUSIONE dalla gara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4A3578" w:rsidRDefault="004A3578">
      <w:pPr>
        <w:pStyle w:val="Standard"/>
        <w:jc w:val="both"/>
        <w:rPr>
          <w:sz w:val="18"/>
          <w:szCs w:val="18"/>
        </w:rPr>
      </w:pPr>
    </w:p>
    <w:sectPr w:rsidR="004A3578">
      <w:footerReference w:type="default" r:id="rId7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D2491">
      <w:r>
        <w:separator/>
      </w:r>
    </w:p>
  </w:endnote>
  <w:endnote w:type="continuationSeparator" w:id="0">
    <w:p w:rsidR="00000000" w:rsidRDefault="005D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940" w:rsidRDefault="005D2491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D55940" w:rsidRDefault="005D24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D2491">
      <w:r>
        <w:rPr>
          <w:color w:val="000000"/>
        </w:rPr>
        <w:separator/>
      </w:r>
    </w:p>
  </w:footnote>
  <w:footnote w:type="continuationSeparator" w:id="0">
    <w:p w:rsidR="00000000" w:rsidRDefault="005D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CA4"/>
    <w:multiLevelType w:val="multilevel"/>
    <w:tmpl w:val="DE006AFC"/>
    <w:styleLink w:val="WW8Num5"/>
    <w:lvl w:ilvl="0">
      <w:numFmt w:val="bullet"/>
      <w:lvlText w:val="□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C84E15"/>
    <w:multiLevelType w:val="multilevel"/>
    <w:tmpl w:val="69F0A978"/>
    <w:styleLink w:val="WW8Num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697A07"/>
    <w:multiLevelType w:val="multilevel"/>
    <w:tmpl w:val="78D6307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□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E1F3687"/>
    <w:multiLevelType w:val="multilevel"/>
    <w:tmpl w:val="1500F3BA"/>
    <w:styleLink w:val="WW8Num10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24F91E96"/>
    <w:multiLevelType w:val="multilevel"/>
    <w:tmpl w:val="2ACE94BE"/>
    <w:styleLink w:val="WW8Num8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38042348"/>
    <w:multiLevelType w:val="multilevel"/>
    <w:tmpl w:val="6D84F810"/>
    <w:styleLink w:val="WW8Num3"/>
    <w:lvl w:ilvl="0">
      <w:start w:val="2"/>
      <w:numFmt w:val="upperLetter"/>
      <w:lvlText w:val="%1)"/>
      <w:lvlJc w:val="left"/>
      <w:pPr>
        <w:ind w:left="930" w:hanging="57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631E0"/>
    <w:multiLevelType w:val="multilevel"/>
    <w:tmpl w:val="578049B6"/>
    <w:styleLink w:val="WW8Num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676C0"/>
    <w:multiLevelType w:val="multilevel"/>
    <w:tmpl w:val="03C867DC"/>
    <w:styleLink w:val="WW8Num12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1DC31AC"/>
    <w:multiLevelType w:val="multilevel"/>
    <w:tmpl w:val="A4DE5E18"/>
    <w:styleLink w:val="WW8Num9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15FCA"/>
    <w:multiLevelType w:val="multilevel"/>
    <w:tmpl w:val="1688D734"/>
    <w:styleLink w:val="WW8Num11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637A0A18"/>
    <w:multiLevelType w:val="multilevel"/>
    <w:tmpl w:val="F0EC4F3E"/>
    <w:styleLink w:val="WW8Num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644B5AF6"/>
    <w:multiLevelType w:val="multilevel"/>
    <w:tmpl w:val="D44ABAE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3578"/>
    <w:rsid w:val="004A3578"/>
    <w:rsid w:val="005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164EB-9C1E-4489-8DA6-76EA56DF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CM27">
    <w:name w:val="CM27"/>
    <w:basedOn w:val="Default"/>
    <w:next w:val="Default"/>
    <w:pPr>
      <w:spacing w:after="260"/>
    </w:pPr>
  </w:style>
  <w:style w:type="paragraph" w:customStyle="1" w:styleId="CM30">
    <w:name w:val="CM30"/>
    <w:basedOn w:val="Default"/>
    <w:next w:val="Default"/>
    <w:pPr>
      <w:spacing w:after="515"/>
    </w:pPr>
  </w:style>
  <w:style w:type="paragraph" w:customStyle="1" w:styleId="CM31">
    <w:name w:val="CM31"/>
    <w:basedOn w:val="Default"/>
    <w:next w:val="Default"/>
    <w:pPr>
      <w:spacing w:after="355"/>
    </w:pPr>
  </w:style>
  <w:style w:type="paragraph" w:customStyle="1" w:styleId="CM23">
    <w:name w:val="CM23"/>
    <w:basedOn w:val="Default"/>
    <w:next w:val="Default"/>
  </w:style>
  <w:style w:type="paragraph" w:customStyle="1" w:styleId="CM26">
    <w:name w:val="CM26"/>
    <w:basedOn w:val="Default"/>
    <w:next w:val="Default"/>
    <w:pPr>
      <w:spacing w:line="253" w:lineRule="atLeast"/>
    </w:pPr>
  </w:style>
  <w:style w:type="paragraph" w:styleId="Corpodeltesto3">
    <w:name w:val="Body Text 3"/>
    <w:basedOn w:val="Standard"/>
    <w:pPr>
      <w:spacing w:after="120"/>
    </w:pPr>
    <w:rPr>
      <w:rFonts w:ascii="CG Times" w:hAnsi="CG Times" w:cs="CG Times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CM10">
    <w:name w:val="CM10"/>
    <w:basedOn w:val="Default"/>
    <w:next w:val="Default"/>
    <w:pPr>
      <w:spacing w:line="260" w:lineRule="atLeast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szCs w:val="20"/>
    </w:rPr>
  </w:style>
  <w:style w:type="paragraph" w:styleId="Testonormale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rpo">
    <w:name w:val="Corpo"/>
    <w:pPr>
      <w:widowControl/>
      <w:suppressAutoHyphens/>
      <w:spacing w:line="312" w:lineRule="atLeast"/>
      <w:ind w:firstLine="680"/>
      <w:jc w:val="both"/>
    </w:pPr>
    <w:rPr>
      <w:rFonts w:eastAsia="Times New Roman" w:cs="Times New Roman"/>
      <w:szCs w:val="20"/>
      <w:lang w:bidi="ar-SA"/>
    </w:rPr>
  </w:style>
  <w:style w:type="paragraph" w:customStyle="1" w:styleId="p2">
    <w:name w:val="p2"/>
    <w:basedOn w:val="Standard"/>
    <w:pPr>
      <w:widowControl w:val="0"/>
      <w:tabs>
        <w:tab w:val="left" w:pos="720"/>
      </w:tabs>
      <w:spacing w:line="280" w:lineRule="atLeast"/>
      <w:jc w:val="both"/>
    </w:pPr>
    <w:rPr>
      <w:szCs w:val="20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color w:val="00000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32"/>
      <w:szCs w:val="3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FootnoteSymbol">
    <w:name w:val="Footnote Symbol"/>
    <w:basedOn w:val="Carpredefinitoparagrafo"/>
    <w:rPr>
      <w:position w:val="0"/>
      <w:vertAlign w:val="superscript"/>
    </w:rPr>
  </w:style>
  <w:style w:type="character" w:customStyle="1" w:styleId="EndnoteSymbol">
    <w:name w:val="Endnote Symbol"/>
    <w:basedOn w:val="Carpredefinitoparagrafo"/>
    <w:rPr>
      <w:position w:val="0"/>
      <w:vertAlign w:val="superscript"/>
    </w:rPr>
  </w:style>
  <w:style w:type="character" w:customStyle="1" w:styleId="CarattereCarattere">
    <w:name w:val="Carattere Carattere"/>
    <w:basedOn w:val="Carpredefinitoparagrafo"/>
    <w:rPr>
      <w:sz w:val="24"/>
      <w:szCs w:val="24"/>
    </w:rPr>
  </w:style>
  <w:style w:type="paragraph" w:customStyle="1" w:styleId="Testolibero">
    <w:name w:val="Testo_libero"/>
    <w:basedOn w:val="Normale"/>
    <w:pPr>
      <w:widowControl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NormaleWeb">
    <w:name w:val="Normal (Web)"/>
    <w:basedOn w:val="Normale"/>
    <w:pPr>
      <w:widowControl/>
      <w:spacing w:before="100" w:after="119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western">
    <w:name w:val="western"/>
    <w:basedOn w:val="Normale"/>
    <w:pPr>
      <w:widowControl/>
      <w:suppressAutoHyphens w:val="0"/>
      <w:spacing w:before="100"/>
      <w:jc w:val="both"/>
      <w:textAlignment w:val="auto"/>
    </w:pPr>
    <w:rPr>
      <w:rFonts w:eastAsia="Times New Roman" w:cs="Times New Roman"/>
      <w:b/>
      <w:bCs/>
      <w:i/>
      <w:iCs/>
      <w:color w:val="000000"/>
      <w:kern w:val="0"/>
      <w:sz w:val="22"/>
      <w:szCs w:val="22"/>
      <w:lang w:eastAsia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ASIS</vt:lpstr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</dc:title>
  <dc:creator>Norma Micheli</dc:creator>
  <cp:lastModifiedBy>Norma</cp:lastModifiedBy>
  <cp:revision>2</cp:revision>
  <cp:lastPrinted>2015-09-14T08:42:00Z</cp:lastPrinted>
  <dcterms:created xsi:type="dcterms:W3CDTF">2018-11-04T20:59:00Z</dcterms:created>
  <dcterms:modified xsi:type="dcterms:W3CDTF">2018-11-04T20:59:00Z</dcterms:modified>
</cp:coreProperties>
</file>